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04" w:rsidRPr="003E5FC8" w:rsidRDefault="00FB3D04" w:rsidP="00BB1703">
      <w:pPr>
        <w:spacing w:after="0" w:line="240" w:lineRule="auto"/>
        <w:jc w:val="center"/>
        <w:rPr>
          <w:sz w:val="21"/>
          <w:szCs w:val="21"/>
        </w:rPr>
      </w:pPr>
      <w:r w:rsidRPr="003E5FC8">
        <w:rPr>
          <w:noProof/>
          <w:sz w:val="21"/>
          <w:szCs w:val="21"/>
          <w:lang w:eastAsia="hr-HR"/>
        </w:rPr>
        <w:drawing>
          <wp:inline distT="0" distB="0" distL="0" distR="0" wp14:anchorId="040A2FCC" wp14:editId="15D86494">
            <wp:extent cx="1000125" cy="9539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521" cy="96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E5" w:rsidRPr="00A24FC7" w:rsidRDefault="003273E5" w:rsidP="00BB1703">
      <w:pPr>
        <w:spacing w:after="12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A24FC7">
        <w:rPr>
          <w:rFonts w:ascii="Calibri" w:hAnsi="Calibri" w:cs="Arial"/>
          <w:b/>
          <w:sz w:val="24"/>
          <w:szCs w:val="24"/>
        </w:rPr>
        <w:t xml:space="preserve">EU IPA 2012 </w:t>
      </w:r>
      <w:proofErr w:type="spellStart"/>
      <w:r w:rsidRPr="00A24FC7">
        <w:rPr>
          <w:rFonts w:ascii="Calibri" w:hAnsi="Calibri" w:cs="Arial"/>
          <w:b/>
          <w:sz w:val="24"/>
          <w:szCs w:val="24"/>
        </w:rPr>
        <w:t>Twinning</w:t>
      </w:r>
      <w:proofErr w:type="spellEnd"/>
      <w:r w:rsidRPr="00A24FC7">
        <w:rPr>
          <w:rFonts w:ascii="Calibri" w:hAnsi="Calibri" w:cs="Arial"/>
          <w:b/>
          <w:sz w:val="24"/>
          <w:szCs w:val="24"/>
        </w:rPr>
        <w:t xml:space="preserve"> projekt HR 12 IB JH 01 </w:t>
      </w:r>
    </w:p>
    <w:p w:rsidR="00FB3D04" w:rsidRPr="00A24FC7" w:rsidRDefault="003273E5" w:rsidP="00BB1703">
      <w:pPr>
        <w:spacing w:after="12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A24FC7">
        <w:rPr>
          <w:rFonts w:ascii="Calibri" w:hAnsi="Calibri" w:cs="Arial"/>
          <w:b/>
          <w:sz w:val="24"/>
          <w:szCs w:val="24"/>
        </w:rPr>
        <w:t xml:space="preserve">„Podrška zatvorskom sustavu Republike Hrvatske“ </w:t>
      </w:r>
      <w:r w:rsidR="00A32839" w:rsidRPr="00A24FC7">
        <w:rPr>
          <w:rFonts w:ascii="Calibri" w:hAnsi="Calibri" w:cs="Arial"/>
          <w:b/>
          <w:color w:val="000000"/>
          <w:sz w:val="24"/>
          <w:szCs w:val="24"/>
        </w:rPr>
        <w:t>(CRO PRISYS)</w:t>
      </w:r>
    </w:p>
    <w:p w:rsidR="00FB3D04" w:rsidRPr="00A24FC7" w:rsidRDefault="00FB3D04" w:rsidP="00BB1703">
      <w:pPr>
        <w:spacing w:after="120" w:line="240" w:lineRule="auto"/>
        <w:ind w:firstLine="708"/>
        <w:rPr>
          <w:sz w:val="24"/>
          <w:szCs w:val="24"/>
        </w:rPr>
      </w:pPr>
    </w:p>
    <w:p w:rsidR="006E4BA5" w:rsidRPr="00A24FC7" w:rsidRDefault="003273E5" w:rsidP="003E5FC8">
      <w:pPr>
        <w:spacing w:after="120" w:line="240" w:lineRule="auto"/>
        <w:rPr>
          <w:sz w:val="24"/>
          <w:szCs w:val="24"/>
        </w:rPr>
      </w:pPr>
      <w:r w:rsidRPr="00A24FC7">
        <w:rPr>
          <w:sz w:val="24"/>
          <w:szCs w:val="24"/>
        </w:rPr>
        <w:t>U lipnju</w:t>
      </w:r>
      <w:r w:rsidR="006E4BA5" w:rsidRPr="00A24FC7">
        <w:rPr>
          <w:sz w:val="24"/>
          <w:szCs w:val="24"/>
        </w:rPr>
        <w:t xml:space="preserve"> 2017</w:t>
      </w:r>
      <w:r w:rsidRPr="00A24FC7">
        <w:rPr>
          <w:sz w:val="24"/>
          <w:szCs w:val="24"/>
        </w:rPr>
        <w:t xml:space="preserve">. </w:t>
      </w:r>
      <w:r w:rsidR="003E2899" w:rsidRPr="00A24FC7">
        <w:rPr>
          <w:sz w:val="24"/>
          <w:szCs w:val="24"/>
        </w:rPr>
        <w:t>završ</w:t>
      </w:r>
      <w:r w:rsidR="00A24FC7">
        <w:rPr>
          <w:sz w:val="24"/>
          <w:szCs w:val="24"/>
        </w:rPr>
        <w:t xml:space="preserve">ava </w:t>
      </w:r>
      <w:proofErr w:type="spellStart"/>
      <w:r w:rsidR="006E4BA5" w:rsidRPr="00A24FC7">
        <w:rPr>
          <w:sz w:val="24"/>
          <w:szCs w:val="24"/>
        </w:rPr>
        <w:t>twinning</w:t>
      </w:r>
      <w:proofErr w:type="spellEnd"/>
      <w:r w:rsidR="006E4BA5" w:rsidRPr="00A24FC7">
        <w:rPr>
          <w:sz w:val="24"/>
          <w:szCs w:val="24"/>
        </w:rPr>
        <w:t xml:space="preserve"> proje</w:t>
      </w:r>
      <w:r w:rsidRPr="00A24FC7">
        <w:rPr>
          <w:sz w:val="24"/>
          <w:szCs w:val="24"/>
        </w:rPr>
        <w:t>k</w:t>
      </w:r>
      <w:r w:rsidR="006E4BA5" w:rsidRPr="00A24FC7">
        <w:rPr>
          <w:sz w:val="24"/>
          <w:szCs w:val="24"/>
        </w:rPr>
        <w:t xml:space="preserve">t </w:t>
      </w:r>
      <w:r w:rsidRPr="00A24FC7">
        <w:rPr>
          <w:sz w:val="24"/>
          <w:szCs w:val="24"/>
        </w:rPr>
        <w:t>„Podrška zatvorskom sustavu Republike Hrvatske“ (CRO PRISYS)</w:t>
      </w:r>
      <w:r w:rsidR="006E4BA5" w:rsidRPr="00A24FC7">
        <w:rPr>
          <w:sz w:val="24"/>
          <w:szCs w:val="24"/>
        </w:rPr>
        <w:t xml:space="preserve">. </w:t>
      </w:r>
    </w:p>
    <w:p w:rsidR="006E4BA5" w:rsidRPr="00A24FC7" w:rsidRDefault="003273E5" w:rsidP="003E5FC8">
      <w:pPr>
        <w:spacing w:after="120" w:line="240" w:lineRule="auto"/>
        <w:rPr>
          <w:sz w:val="24"/>
          <w:szCs w:val="24"/>
        </w:rPr>
      </w:pPr>
      <w:r w:rsidRPr="00A24FC7">
        <w:rPr>
          <w:sz w:val="24"/>
          <w:szCs w:val="24"/>
        </w:rPr>
        <w:t>Projekt je proveden kao uzajamna suradnja</w:t>
      </w:r>
      <w:r w:rsidR="00067E92" w:rsidRPr="00A24FC7">
        <w:rPr>
          <w:sz w:val="24"/>
          <w:szCs w:val="24"/>
        </w:rPr>
        <w:t>:</w:t>
      </w:r>
      <w:r w:rsidR="006E4BA5" w:rsidRPr="00A24FC7">
        <w:rPr>
          <w:sz w:val="24"/>
          <w:szCs w:val="24"/>
        </w:rPr>
        <w:t xml:space="preserve"> </w:t>
      </w:r>
    </w:p>
    <w:p w:rsidR="00404F93" w:rsidRPr="00A24FC7" w:rsidRDefault="003273E5" w:rsidP="003E5FC8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Ministarstva pravosuđa Republike Hrvatske</w:t>
      </w:r>
      <w:r w:rsidR="00404F93" w:rsidRPr="00A24FC7">
        <w:rPr>
          <w:sz w:val="24"/>
          <w:szCs w:val="24"/>
        </w:rPr>
        <w:t xml:space="preserve">, </w:t>
      </w:r>
      <w:r w:rsidRPr="00A24FC7">
        <w:rPr>
          <w:sz w:val="24"/>
          <w:szCs w:val="24"/>
        </w:rPr>
        <w:t>Uprav</w:t>
      </w:r>
      <w:r w:rsidR="00BB1703" w:rsidRPr="00A24FC7">
        <w:rPr>
          <w:sz w:val="24"/>
          <w:szCs w:val="24"/>
        </w:rPr>
        <w:t>a</w:t>
      </w:r>
      <w:r w:rsidRPr="00A24FC7">
        <w:rPr>
          <w:sz w:val="24"/>
          <w:szCs w:val="24"/>
        </w:rPr>
        <w:t xml:space="preserve"> za zatvorski sustav</w:t>
      </w:r>
      <w:r w:rsidR="00404F93" w:rsidRPr="00A24FC7">
        <w:rPr>
          <w:sz w:val="24"/>
          <w:szCs w:val="24"/>
        </w:rPr>
        <w:t xml:space="preserve"> </w:t>
      </w:r>
    </w:p>
    <w:p w:rsidR="00404F93" w:rsidRPr="00A24FC7" w:rsidRDefault="003273E5" w:rsidP="003E5FC8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Njemačk</w:t>
      </w:r>
      <w:r w:rsidR="00067E92" w:rsidRPr="00A24FC7">
        <w:rPr>
          <w:sz w:val="24"/>
          <w:szCs w:val="24"/>
        </w:rPr>
        <w:t>e</w:t>
      </w:r>
      <w:r w:rsidRPr="00A24FC7">
        <w:rPr>
          <w:sz w:val="24"/>
          <w:szCs w:val="24"/>
        </w:rPr>
        <w:t xml:space="preserve"> zaklad</w:t>
      </w:r>
      <w:r w:rsidR="00067E92" w:rsidRPr="00A24FC7">
        <w:rPr>
          <w:sz w:val="24"/>
          <w:szCs w:val="24"/>
        </w:rPr>
        <w:t>e</w:t>
      </w:r>
      <w:r w:rsidRPr="00A24FC7">
        <w:rPr>
          <w:sz w:val="24"/>
          <w:szCs w:val="24"/>
        </w:rPr>
        <w:t xml:space="preserve"> za međunarodnu pravnu suradnju </w:t>
      </w:r>
      <w:r w:rsidR="006E4BA5" w:rsidRPr="00A24FC7">
        <w:rPr>
          <w:sz w:val="24"/>
          <w:szCs w:val="24"/>
        </w:rPr>
        <w:t>(IRZ)</w:t>
      </w:r>
      <w:r w:rsidR="00331193" w:rsidRPr="00A24FC7">
        <w:rPr>
          <w:sz w:val="24"/>
          <w:szCs w:val="24"/>
        </w:rPr>
        <w:t>,</w:t>
      </w:r>
      <w:r w:rsidR="006E4BA5" w:rsidRPr="00A24FC7">
        <w:rPr>
          <w:sz w:val="24"/>
          <w:szCs w:val="24"/>
        </w:rPr>
        <w:t xml:space="preserve"> </w:t>
      </w:r>
      <w:r w:rsidR="00B42B89" w:rsidRPr="00A24FC7">
        <w:rPr>
          <w:sz w:val="24"/>
          <w:szCs w:val="24"/>
        </w:rPr>
        <w:t>stariji</w:t>
      </w:r>
      <w:r w:rsidR="00067E92" w:rsidRPr="00A24FC7">
        <w:rPr>
          <w:sz w:val="24"/>
          <w:szCs w:val="24"/>
        </w:rPr>
        <w:t xml:space="preserve"> </w:t>
      </w:r>
      <w:r w:rsidR="00B42B89" w:rsidRPr="00A24FC7">
        <w:rPr>
          <w:sz w:val="24"/>
          <w:szCs w:val="24"/>
        </w:rPr>
        <w:t>voditelj</w:t>
      </w:r>
      <w:r w:rsidR="00331193" w:rsidRPr="00A24FC7">
        <w:rPr>
          <w:sz w:val="24"/>
          <w:szCs w:val="24"/>
        </w:rPr>
        <w:t xml:space="preserve"> na projektu</w:t>
      </w:r>
      <w:r w:rsidR="006E4BA5" w:rsidRPr="00A24FC7">
        <w:rPr>
          <w:sz w:val="24"/>
          <w:szCs w:val="24"/>
        </w:rPr>
        <w:t xml:space="preserve">, </w:t>
      </w:r>
    </w:p>
    <w:p w:rsidR="00404F93" w:rsidRPr="00A24FC7" w:rsidRDefault="00BA1AB9" w:rsidP="003E5FC8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Ministarstv</w:t>
      </w:r>
      <w:r w:rsidR="00067E92" w:rsidRPr="00A24FC7">
        <w:rPr>
          <w:sz w:val="24"/>
          <w:szCs w:val="24"/>
        </w:rPr>
        <w:t>a</w:t>
      </w:r>
      <w:r w:rsidRPr="00A24FC7">
        <w:rPr>
          <w:sz w:val="24"/>
          <w:szCs w:val="24"/>
        </w:rPr>
        <w:t xml:space="preserve"> unutarnjih poslova</w:t>
      </w:r>
      <w:r w:rsidR="00BB1703" w:rsidRPr="00A24FC7">
        <w:rPr>
          <w:sz w:val="24"/>
          <w:szCs w:val="24"/>
        </w:rPr>
        <w:t xml:space="preserve"> Kraljevine Španjolske</w:t>
      </w:r>
      <w:r w:rsidR="00067E92" w:rsidRPr="00A24FC7">
        <w:rPr>
          <w:sz w:val="24"/>
          <w:szCs w:val="24"/>
        </w:rPr>
        <w:t>,</w:t>
      </w:r>
      <w:r w:rsidR="006E4BA5" w:rsidRPr="00A24FC7">
        <w:rPr>
          <w:sz w:val="24"/>
          <w:szCs w:val="24"/>
        </w:rPr>
        <w:t xml:space="preserve"> </w:t>
      </w:r>
      <w:r w:rsidR="009F5B56" w:rsidRPr="00A24FC7">
        <w:rPr>
          <w:sz w:val="24"/>
          <w:szCs w:val="24"/>
        </w:rPr>
        <w:t>Uprava za zatvorski sustav</w:t>
      </w:r>
      <w:r w:rsidR="006E4BA5" w:rsidRPr="00A24FC7">
        <w:rPr>
          <w:sz w:val="24"/>
          <w:szCs w:val="24"/>
        </w:rPr>
        <w:t xml:space="preserve"> (SGIP)</w:t>
      </w:r>
      <w:r w:rsidR="009F5B56" w:rsidRPr="00A24FC7">
        <w:rPr>
          <w:sz w:val="24"/>
          <w:szCs w:val="24"/>
        </w:rPr>
        <w:t xml:space="preserve"> i</w:t>
      </w:r>
      <w:r w:rsidR="006E4BA5" w:rsidRPr="00A24FC7">
        <w:rPr>
          <w:sz w:val="24"/>
          <w:szCs w:val="24"/>
        </w:rPr>
        <w:t xml:space="preserve"> </w:t>
      </w:r>
      <w:r w:rsidR="00331193" w:rsidRPr="00A24FC7">
        <w:rPr>
          <w:sz w:val="24"/>
          <w:szCs w:val="24"/>
        </w:rPr>
        <w:t xml:space="preserve">Međunarodna i </w:t>
      </w:r>
      <w:r w:rsidR="00067E92" w:rsidRPr="00A24FC7">
        <w:rPr>
          <w:sz w:val="24"/>
          <w:szCs w:val="24"/>
        </w:rPr>
        <w:t>latinoamerička</w:t>
      </w:r>
      <w:r w:rsidR="009F5B56" w:rsidRPr="00A24FC7">
        <w:rPr>
          <w:sz w:val="24"/>
          <w:szCs w:val="24"/>
        </w:rPr>
        <w:t xml:space="preserve"> </w:t>
      </w:r>
      <w:r w:rsidR="00331193" w:rsidRPr="00A24FC7">
        <w:rPr>
          <w:sz w:val="24"/>
          <w:szCs w:val="24"/>
        </w:rPr>
        <w:t xml:space="preserve">zaklada za upravu i javne politike </w:t>
      </w:r>
      <w:r w:rsidR="006E4BA5" w:rsidRPr="00A24FC7">
        <w:rPr>
          <w:sz w:val="24"/>
          <w:szCs w:val="24"/>
        </w:rPr>
        <w:t xml:space="preserve">(FIIAPP), </w:t>
      </w:r>
      <w:r w:rsidR="003273E5" w:rsidRPr="00A24FC7">
        <w:rPr>
          <w:sz w:val="24"/>
          <w:szCs w:val="24"/>
        </w:rPr>
        <w:t>kao mlađi voditelj na projektu</w:t>
      </w:r>
      <w:r w:rsidR="00852A2F" w:rsidRPr="00A24FC7">
        <w:rPr>
          <w:sz w:val="24"/>
          <w:szCs w:val="24"/>
        </w:rPr>
        <w:t xml:space="preserve">. </w:t>
      </w:r>
    </w:p>
    <w:p w:rsidR="00A24FC7" w:rsidRDefault="00A24FC7" w:rsidP="003E5FC8">
      <w:pPr>
        <w:spacing w:after="120" w:line="240" w:lineRule="auto"/>
        <w:jc w:val="both"/>
        <w:rPr>
          <w:sz w:val="24"/>
          <w:szCs w:val="24"/>
        </w:rPr>
      </w:pPr>
    </w:p>
    <w:p w:rsidR="00404F93" w:rsidRPr="00A24FC7" w:rsidRDefault="00E22661" w:rsidP="003E5FC8">
      <w:p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Tijekom razdoblja od 15 mjeseci provedeno je 19 aktivnosti i 42 misije. U provedbi projekta je sudjelovalo 25 stručnjaka iz Njemačke i Španjolske.</w:t>
      </w:r>
    </w:p>
    <w:p w:rsidR="00A24FC7" w:rsidRDefault="00A24FC7" w:rsidP="003E5FC8">
      <w:pPr>
        <w:spacing w:after="120" w:line="240" w:lineRule="auto"/>
        <w:jc w:val="both"/>
        <w:rPr>
          <w:sz w:val="24"/>
          <w:szCs w:val="24"/>
        </w:rPr>
      </w:pPr>
    </w:p>
    <w:p w:rsidR="006E4BA5" w:rsidRDefault="00BB1703" w:rsidP="003E5FC8">
      <w:p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 xml:space="preserve">Svi </w:t>
      </w:r>
      <w:r w:rsidR="00B42B89" w:rsidRPr="00A24FC7">
        <w:rPr>
          <w:sz w:val="24"/>
          <w:szCs w:val="24"/>
        </w:rPr>
        <w:t>s</w:t>
      </w:r>
      <w:r w:rsidR="00C87760" w:rsidRPr="00A24FC7">
        <w:rPr>
          <w:sz w:val="24"/>
          <w:szCs w:val="24"/>
        </w:rPr>
        <w:t>tručnjaci iz država članica</w:t>
      </w:r>
      <w:r w:rsidR="0080158C" w:rsidRPr="00A24FC7">
        <w:rPr>
          <w:sz w:val="24"/>
          <w:szCs w:val="24"/>
        </w:rPr>
        <w:t>,</w:t>
      </w:r>
      <w:r w:rsidR="007B73D0" w:rsidRPr="00A24FC7">
        <w:rPr>
          <w:sz w:val="24"/>
          <w:szCs w:val="24"/>
        </w:rPr>
        <w:t xml:space="preserve"> </w:t>
      </w:r>
      <w:r w:rsidRPr="00A24FC7">
        <w:rPr>
          <w:sz w:val="24"/>
          <w:szCs w:val="24"/>
        </w:rPr>
        <w:t>kao i</w:t>
      </w:r>
      <w:r w:rsidR="00B42B89" w:rsidRPr="00A24FC7">
        <w:rPr>
          <w:sz w:val="24"/>
          <w:szCs w:val="24"/>
        </w:rPr>
        <w:t xml:space="preserve"> stručnjaci </w:t>
      </w:r>
      <w:r w:rsidR="007B73D0" w:rsidRPr="00A24FC7">
        <w:rPr>
          <w:sz w:val="24"/>
          <w:szCs w:val="24"/>
        </w:rPr>
        <w:t>iz</w:t>
      </w:r>
      <w:r w:rsidR="00C87760" w:rsidRPr="00A24FC7">
        <w:rPr>
          <w:sz w:val="24"/>
          <w:szCs w:val="24"/>
        </w:rPr>
        <w:t xml:space="preserve"> Uprave za zatvorski sustav Ministarstva pravosuđa Republike Hrvatske</w:t>
      </w:r>
      <w:r w:rsidR="0080158C" w:rsidRPr="00A24FC7">
        <w:rPr>
          <w:sz w:val="24"/>
          <w:szCs w:val="24"/>
        </w:rPr>
        <w:t xml:space="preserve"> te</w:t>
      </w:r>
      <w:r w:rsidR="00B42B89" w:rsidRPr="00A24FC7">
        <w:rPr>
          <w:sz w:val="24"/>
          <w:szCs w:val="24"/>
        </w:rPr>
        <w:t xml:space="preserve"> sudionici</w:t>
      </w:r>
      <w:r w:rsidR="00C87760" w:rsidRPr="00A24FC7">
        <w:rPr>
          <w:sz w:val="24"/>
          <w:szCs w:val="24"/>
        </w:rPr>
        <w:t xml:space="preserve"> i</w:t>
      </w:r>
      <w:r w:rsidR="0080158C" w:rsidRPr="00A24FC7">
        <w:rPr>
          <w:sz w:val="24"/>
          <w:szCs w:val="24"/>
        </w:rPr>
        <w:t>z</w:t>
      </w:r>
      <w:r w:rsidR="00C87760" w:rsidRPr="00A24FC7">
        <w:rPr>
          <w:sz w:val="24"/>
          <w:szCs w:val="24"/>
        </w:rPr>
        <w:t xml:space="preserve"> sv</w:t>
      </w:r>
      <w:r w:rsidR="0080158C" w:rsidRPr="00A24FC7">
        <w:rPr>
          <w:sz w:val="24"/>
          <w:szCs w:val="24"/>
        </w:rPr>
        <w:t xml:space="preserve">ih ustanova </w:t>
      </w:r>
      <w:r w:rsidRPr="00A24FC7">
        <w:rPr>
          <w:sz w:val="24"/>
          <w:szCs w:val="24"/>
        </w:rPr>
        <w:t>dionika</w:t>
      </w:r>
      <w:r w:rsidR="00C87760" w:rsidRPr="00A24FC7">
        <w:rPr>
          <w:sz w:val="24"/>
          <w:szCs w:val="24"/>
        </w:rPr>
        <w:t xml:space="preserve"> bil</w:t>
      </w:r>
      <w:r w:rsidR="00C26779" w:rsidRPr="00A24FC7">
        <w:rPr>
          <w:sz w:val="24"/>
          <w:szCs w:val="24"/>
        </w:rPr>
        <w:t>i</w:t>
      </w:r>
      <w:r w:rsidR="00C87760" w:rsidRPr="00A24FC7">
        <w:rPr>
          <w:sz w:val="24"/>
          <w:szCs w:val="24"/>
        </w:rPr>
        <w:t xml:space="preserve"> su </w:t>
      </w:r>
      <w:r w:rsidR="00067E92" w:rsidRPr="00A24FC7">
        <w:rPr>
          <w:sz w:val="24"/>
          <w:szCs w:val="24"/>
        </w:rPr>
        <w:t xml:space="preserve">izuzetno motivirani i </w:t>
      </w:r>
      <w:r w:rsidR="00C87760" w:rsidRPr="00A24FC7">
        <w:rPr>
          <w:sz w:val="24"/>
          <w:szCs w:val="24"/>
        </w:rPr>
        <w:t>posvećen</w:t>
      </w:r>
      <w:r w:rsidR="00067E92" w:rsidRPr="00A24FC7">
        <w:rPr>
          <w:sz w:val="24"/>
          <w:szCs w:val="24"/>
        </w:rPr>
        <w:t>i</w:t>
      </w:r>
      <w:r w:rsidR="00C87760" w:rsidRPr="00A24FC7">
        <w:rPr>
          <w:sz w:val="24"/>
          <w:szCs w:val="24"/>
        </w:rPr>
        <w:t xml:space="preserve"> provedbi aktivnosti, a </w:t>
      </w:r>
      <w:r w:rsidR="00B42B89" w:rsidRPr="00A24FC7">
        <w:rPr>
          <w:sz w:val="24"/>
          <w:szCs w:val="24"/>
        </w:rPr>
        <w:t xml:space="preserve">njihova </w:t>
      </w:r>
      <w:r w:rsidR="00C87760" w:rsidRPr="00A24FC7">
        <w:rPr>
          <w:sz w:val="24"/>
          <w:szCs w:val="24"/>
        </w:rPr>
        <w:t>orijentiranos</w:t>
      </w:r>
      <w:r w:rsidR="007B73D0" w:rsidRPr="00A24FC7">
        <w:rPr>
          <w:sz w:val="24"/>
          <w:szCs w:val="24"/>
        </w:rPr>
        <w:t>t</w:t>
      </w:r>
      <w:r w:rsidR="00A24FC7">
        <w:rPr>
          <w:sz w:val="24"/>
          <w:szCs w:val="24"/>
        </w:rPr>
        <w:t xml:space="preserve"> </w:t>
      </w:r>
      <w:r w:rsidR="00C87760" w:rsidRPr="00A24FC7">
        <w:rPr>
          <w:sz w:val="24"/>
          <w:szCs w:val="24"/>
        </w:rPr>
        <w:t>praktičnim rješenjima i zada</w:t>
      </w:r>
      <w:r w:rsidR="007B73D0" w:rsidRPr="00A24FC7">
        <w:rPr>
          <w:sz w:val="24"/>
          <w:szCs w:val="24"/>
        </w:rPr>
        <w:t xml:space="preserve">cima </w:t>
      </w:r>
      <w:r w:rsidR="00067E92" w:rsidRPr="00A24FC7">
        <w:rPr>
          <w:sz w:val="24"/>
          <w:szCs w:val="24"/>
        </w:rPr>
        <w:t xml:space="preserve">dali su </w:t>
      </w:r>
      <w:r w:rsidRPr="00A24FC7">
        <w:rPr>
          <w:sz w:val="24"/>
          <w:szCs w:val="24"/>
        </w:rPr>
        <w:t xml:space="preserve">sljedeće </w:t>
      </w:r>
      <w:r w:rsidR="00067E92" w:rsidRPr="00A24FC7">
        <w:rPr>
          <w:sz w:val="24"/>
          <w:szCs w:val="24"/>
        </w:rPr>
        <w:t>konkretne rezultate</w:t>
      </w:r>
      <w:r w:rsidR="00C87760" w:rsidRPr="00A24FC7">
        <w:rPr>
          <w:sz w:val="24"/>
          <w:szCs w:val="24"/>
        </w:rPr>
        <w:t>:</w:t>
      </w:r>
    </w:p>
    <w:p w:rsidR="00A24FC7" w:rsidRPr="00A24FC7" w:rsidRDefault="00A24FC7" w:rsidP="003E5FC8">
      <w:pPr>
        <w:spacing w:after="120" w:line="240" w:lineRule="auto"/>
        <w:jc w:val="both"/>
        <w:rPr>
          <w:sz w:val="24"/>
          <w:szCs w:val="24"/>
        </w:rPr>
      </w:pPr>
    </w:p>
    <w:p w:rsidR="006E4BA5" w:rsidRPr="00A24FC7" w:rsidRDefault="00C26779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Pripremljene su preporuke za poboljšanje zakonodavn</w:t>
      </w:r>
      <w:r w:rsidR="00177FDC" w:rsidRPr="00A24FC7">
        <w:rPr>
          <w:sz w:val="24"/>
          <w:szCs w:val="24"/>
        </w:rPr>
        <w:t>og okvira</w:t>
      </w:r>
      <w:r w:rsidRPr="00A24FC7">
        <w:rPr>
          <w:sz w:val="24"/>
          <w:szCs w:val="24"/>
        </w:rPr>
        <w:t xml:space="preserve"> zatvorskog sustava</w:t>
      </w:r>
      <w:r w:rsidR="00BB1703" w:rsidRPr="00A24FC7">
        <w:rPr>
          <w:sz w:val="24"/>
          <w:szCs w:val="24"/>
        </w:rPr>
        <w:t>.</w:t>
      </w:r>
    </w:p>
    <w:p w:rsidR="006E4BA5" w:rsidRPr="00A24FC7" w:rsidRDefault="00292808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U skladu s najboljom praksom Evropske unije k</w:t>
      </w:r>
      <w:r w:rsidR="00614D9E" w:rsidRPr="00A24FC7">
        <w:rPr>
          <w:sz w:val="24"/>
          <w:szCs w:val="24"/>
        </w:rPr>
        <w:t xml:space="preserve">reirana je strategija izobrazbe </w:t>
      </w:r>
      <w:r w:rsidR="00BB1703" w:rsidRPr="00A24FC7">
        <w:rPr>
          <w:sz w:val="24"/>
          <w:szCs w:val="24"/>
        </w:rPr>
        <w:t>namijenjena</w:t>
      </w:r>
      <w:r w:rsidR="00614D9E" w:rsidRPr="00A24FC7">
        <w:rPr>
          <w:sz w:val="24"/>
          <w:szCs w:val="24"/>
        </w:rPr>
        <w:t xml:space="preserve"> Centru za izobrazbu, uključujući i preporuke </w:t>
      </w:r>
      <w:r w:rsidR="00177FDC" w:rsidRPr="00A24FC7">
        <w:rPr>
          <w:sz w:val="24"/>
          <w:szCs w:val="24"/>
        </w:rPr>
        <w:t>za poboljšanje</w:t>
      </w:r>
      <w:r w:rsidR="00614D9E" w:rsidRPr="00A24FC7">
        <w:rPr>
          <w:sz w:val="24"/>
          <w:szCs w:val="24"/>
        </w:rPr>
        <w:t xml:space="preserve"> organizacijsk</w:t>
      </w:r>
      <w:r w:rsidR="00177FDC" w:rsidRPr="00A24FC7">
        <w:rPr>
          <w:sz w:val="24"/>
          <w:szCs w:val="24"/>
        </w:rPr>
        <w:t>e</w:t>
      </w:r>
      <w:r w:rsidR="00614D9E" w:rsidRPr="00A24FC7">
        <w:rPr>
          <w:sz w:val="24"/>
          <w:szCs w:val="24"/>
        </w:rPr>
        <w:t xml:space="preserve"> struktur</w:t>
      </w:r>
      <w:r w:rsidR="00177FDC" w:rsidRPr="00A24FC7">
        <w:rPr>
          <w:sz w:val="24"/>
          <w:szCs w:val="24"/>
        </w:rPr>
        <w:t>e</w:t>
      </w:r>
      <w:r w:rsidR="00BB1703" w:rsidRPr="00A24FC7">
        <w:rPr>
          <w:sz w:val="24"/>
          <w:szCs w:val="24"/>
        </w:rPr>
        <w:t>.</w:t>
      </w:r>
    </w:p>
    <w:p w:rsidR="006E4BA5" w:rsidRPr="00A24FC7" w:rsidRDefault="00614D9E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 xml:space="preserve">Kreirani su programi izobrazbe te pripadajući materijali </w:t>
      </w:r>
      <w:r w:rsidR="00BB1703" w:rsidRPr="00A24FC7">
        <w:rPr>
          <w:sz w:val="24"/>
          <w:szCs w:val="24"/>
        </w:rPr>
        <w:t>namijenjeni</w:t>
      </w:r>
      <w:r w:rsidRPr="00A24FC7">
        <w:rPr>
          <w:sz w:val="24"/>
          <w:szCs w:val="24"/>
        </w:rPr>
        <w:t xml:space="preserve"> službenicima </w:t>
      </w:r>
      <w:r w:rsidR="00177FDC" w:rsidRPr="00A24FC7">
        <w:rPr>
          <w:sz w:val="24"/>
          <w:szCs w:val="24"/>
        </w:rPr>
        <w:t>z</w:t>
      </w:r>
      <w:r w:rsidRPr="00A24FC7">
        <w:rPr>
          <w:sz w:val="24"/>
          <w:szCs w:val="24"/>
        </w:rPr>
        <w:t>atvorskog sustava</w:t>
      </w:r>
      <w:r w:rsidR="00BB1703" w:rsidRPr="00A24FC7">
        <w:rPr>
          <w:sz w:val="24"/>
          <w:szCs w:val="24"/>
        </w:rPr>
        <w:t>.</w:t>
      </w:r>
    </w:p>
    <w:p w:rsidR="006E4BA5" w:rsidRPr="00A24FC7" w:rsidRDefault="00614D9E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 xml:space="preserve">Više od 50 trenera završilo je obuku </w:t>
      </w:r>
      <w:r w:rsidR="0008305B" w:rsidRPr="00A24FC7">
        <w:rPr>
          <w:sz w:val="24"/>
          <w:szCs w:val="24"/>
        </w:rPr>
        <w:t>za trenere (ToT)</w:t>
      </w:r>
      <w:r w:rsidR="00BB1703" w:rsidRPr="00A24FC7">
        <w:rPr>
          <w:sz w:val="24"/>
          <w:szCs w:val="24"/>
        </w:rPr>
        <w:t>.</w:t>
      </w:r>
    </w:p>
    <w:p w:rsidR="006E4BA5" w:rsidRPr="00A24FC7" w:rsidRDefault="0008305B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Provedeno je 15 radionica za 200 sudionika u cilju poboljšanja stručnih i upravljačkih vještina zatvorskih službenika</w:t>
      </w:r>
      <w:r w:rsidR="00BB1703" w:rsidRPr="00A24FC7">
        <w:rPr>
          <w:sz w:val="24"/>
          <w:szCs w:val="24"/>
        </w:rPr>
        <w:t>.</w:t>
      </w:r>
    </w:p>
    <w:p w:rsidR="006E4BA5" w:rsidRPr="00A24FC7" w:rsidRDefault="0008305B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Provedene su 2 studijske posjete Njemačkoj i Španjolskoj</w:t>
      </w:r>
      <w:r w:rsidR="00BB1703" w:rsidRPr="00A24FC7">
        <w:rPr>
          <w:sz w:val="24"/>
          <w:szCs w:val="24"/>
        </w:rPr>
        <w:t>.</w:t>
      </w:r>
    </w:p>
    <w:p w:rsidR="006E4BA5" w:rsidRPr="00A24FC7" w:rsidRDefault="0008305B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Kreirana je Komunikacijska strategija za proaktivni pristup odnosima s javnošću</w:t>
      </w:r>
      <w:r w:rsidR="00BB1703" w:rsidRPr="00A24FC7">
        <w:rPr>
          <w:sz w:val="24"/>
          <w:szCs w:val="24"/>
        </w:rPr>
        <w:t>.</w:t>
      </w:r>
    </w:p>
    <w:p w:rsidR="006E4BA5" w:rsidRPr="00A24FC7" w:rsidRDefault="0008305B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>Ukupno 24 povjerenika za odnose s javnošću završilo je obuku s uspjehom</w:t>
      </w:r>
      <w:r w:rsidR="00BB1703" w:rsidRPr="00A24FC7">
        <w:rPr>
          <w:sz w:val="24"/>
          <w:szCs w:val="24"/>
        </w:rPr>
        <w:t>.</w:t>
      </w:r>
      <w:r w:rsidRPr="00A24FC7">
        <w:rPr>
          <w:sz w:val="24"/>
          <w:szCs w:val="24"/>
        </w:rPr>
        <w:t xml:space="preserve"> </w:t>
      </w:r>
    </w:p>
    <w:p w:rsidR="00A24FC7" w:rsidRDefault="00A24FC7" w:rsidP="00A24FC7">
      <w:pPr>
        <w:pStyle w:val="Odlomakpopisa"/>
        <w:spacing w:after="120" w:line="240" w:lineRule="auto"/>
        <w:jc w:val="both"/>
        <w:rPr>
          <w:sz w:val="24"/>
          <w:szCs w:val="24"/>
        </w:rPr>
      </w:pPr>
    </w:p>
    <w:p w:rsidR="006E4BA5" w:rsidRPr="00A24FC7" w:rsidRDefault="0008305B" w:rsidP="003E5FC8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 xml:space="preserve">Kreiran je Akcijski plan za odnose s javnošću </w:t>
      </w:r>
      <w:r w:rsidR="00177FDC" w:rsidRPr="00A24FC7">
        <w:rPr>
          <w:sz w:val="24"/>
          <w:szCs w:val="24"/>
        </w:rPr>
        <w:t xml:space="preserve">koji se odnosi </w:t>
      </w:r>
      <w:r w:rsidR="00190F8F" w:rsidRPr="00A24FC7">
        <w:rPr>
          <w:sz w:val="24"/>
          <w:szCs w:val="24"/>
        </w:rPr>
        <w:t>i</w:t>
      </w:r>
      <w:r w:rsidR="00177FDC" w:rsidRPr="00A24FC7">
        <w:rPr>
          <w:sz w:val="24"/>
          <w:szCs w:val="24"/>
        </w:rPr>
        <w:t xml:space="preserve"> n</w:t>
      </w:r>
      <w:r w:rsidR="003A64D5" w:rsidRPr="00A24FC7">
        <w:rPr>
          <w:sz w:val="24"/>
          <w:szCs w:val="24"/>
        </w:rPr>
        <w:t xml:space="preserve">a period </w:t>
      </w:r>
      <w:r w:rsidR="00177FDC" w:rsidRPr="00A24FC7">
        <w:rPr>
          <w:sz w:val="24"/>
          <w:szCs w:val="24"/>
        </w:rPr>
        <w:t>nakon završetka projekta</w:t>
      </w:r>
      <w:r w:rsidR="00BB1703" w:rsidRPr="00A24FC7">
        <w:rPr>
          <w:sz w:val="24"/>
          <w:szCs w:val="24"/>
        </w:rPr>
        <w:t>.</w:t>
      </w:r>
    </w:p>
    <w:p w:rsidR="00177FDC" w:rsidRPr="00A24FC7" w:rsidRDefault="00177FDC" w:rsidP="003E5FC8">
      <w:p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 xml:space="preserve">U ustanovama korisnicama potrebno </w:t>
      </w:r>
      <w:r w:rsidR="00BB1703" w:rsidRPr="00A24FC7">
        <w:rPr>
          <w:sz w:val="24"/>
          <w:szCs w:val="24"/>
        </w:rPr>
        <w:t xml:space="preserve">je </w:t>
      </w:r>
      <w:r w:rsidRPr="00A24FC7">
        <w:rPr>
          <w:sz w:val="24"/>
          <w:szCs w:val="24"/>
        </w:rPr>
        <w:t>osigurati kontinuirani rad radi implementiranja preporuka za budući razvoj koje su predložene u okviru svake komponente, a sve u svrhu dodatnog poboljšanja kvalitete i usklađivanja hrvatskog zatvorskog sustava sa standardima Europske unije.</w:t>
      </w:r>
    </w:p>
    <w:p w:rsidR="00A24FC7" w:rsidRDefault="00A24FC7" w:rsidP="003E5FC8">
      <w:pPr>
        <w:spacing w:after="120" w:line="240" w:lineRule="auto"/>
        <w:jc w:val="both"/>
        <w:rPr>
          <w:sz w:val="24"/>
          <w:szCs w:val="24"/>
        </w:rPr>
      </w:pPr>
    </w:p>
    <w:p w:rsidR="00852A2F" w:rsidRPr="00A24FC7" w:rsidRDefault="0062476A" w:rsidP="003E5FC8">
      <w:pPr>
        <w:spacing w:after="120" w:line="240" w:lineRule="auto"/>
        <w:jc w:val="both"/>
        <w:rPr>
          <w:sz w:val="24"/>
          <w:szCs w:val="24"/>
        </w:rPr>
      </w:pPr>
      <w:r w:rsidRPr="00A24FC7">
        <w:rPr>
          <w:sz w:val="24"/>
          <w:szCs w:val="24"/>
        </w:rPr>
        <w:t xml:space="preserve">Članovi tima uključenog u provedbu </w:t>
      </w:r>
      <w:r w:rsidR="00177FDC" w:rsidRPr="00A24FC7">
        <w:rPr>
          <w:sz w:val="24"/>
          <w:szCs w:val="24"/>
        </w:rPr>
        <w:t xml:space="preserve">Twinning projekta </w:t>
      </w:r>
      <w:r w:rsidRPr="00A24FC7">
        <w:rPr>
          <w:sz w:val="24"/>
          <w:szCs w:val="24"/>
        </w:rPr>
        <w:t>z</w:t>
      </w:r>
      <w:r w:rsidR="00177FDC" w:rsidRPr="00A24FC7">
        <w:rPr>
          <w:sz w:val="24"/>
          <w:szCs w:val="24"/>
        </w:rPr>
        <w:t>ahvaljuj</w:t>
      </w:r>
      <w:r w:rsidRPr="00A24FC7">
        <w:rPr>
          <w:sz w:val="24"/>
          <w:szCs w:val="24"/>
        </w:rPr>
        <w:t>u</w:t>
      </w:r>
      <w:r w:rsidR="00177FDC" w:rsidRPr="00A24FC7">
        <w:rPr>
          <w:sz w:val="24"/>
          <w:szCs w:val="24"/>
        </w:rPr>
        <w:t xml:space="preserve"> svima koji su </w:t>
      </w:r>
      <w:r w:rsidR="00190F8F" w:rsidRPr="00A24FC7">
        <w:rPr>
          <w:sz w:val="24"/>
          <w:szCs w:val="24"/>
        </w:rPr>
        <w:t>sudjelovali u provedbi</w:t>
      </w:r>
      <w:r w:rsidR="00177FDC" w:rsidRPr="00A24FC7">
        <w:rPr>
          <w:sz w:val="24"/>
          <w:szCs w:val="24"/>
        </w:rPr>
        <w:t xml:space="preserve"> projekt</w:t>
      </w:r>
      <w:r w:rsidR="00190F8F" w:rsidRPr="00A24FC7">
        <w:rPr>
          <w:sz w:val="24"/>
          <w:szCs w:val="24"/>
        </w:rPr>
        <w:t>a</w:t>
      </w:r>
      <w:r w:rsidR="00177FDC" w:rsidRPr="00A24FC7">
        <w:rPr>
          <w:sz w:val="24"/>
          <w:szCs w:val="24"/>
        </w:rPr>
        <w:t xml:space="preserve"> na predanom </w:t>
      </w:r>
      <w:r w:rsidR="00190F8F" w:rsidRPr="00A24FC7">
        <w:rPr>
          <w:sz w:val="24"/>
          <w:szCs w:val="24"/>
        </w:rPr>
        <w:t xml:space="preserve">radu i </w:t>
      </w:r>
      <w:r w:rsidR="00177FDC" w:rsidRPr="00A24FC7">
        <w:rPr>
          <w:sz w:val="24"/>
          <w:szCs w:val="24"/>
        </w:rPr>
        <w:t>napor</w:t>
      </w:r>
      <w:r w:rsidRPr="00A24FC7">
        <w:rPr>
          <w:sz w:val="24"/>
          <w:szCs w:val="24"/>
        </w:rPr>
        <w:t>ima</w:t>
      </w:r>
      <w:r w:rsidR="00177FDC" w:rsidRPr="00A24FC7">
        <w:rPr>
          <w:sz w:val="24"/>
          <w:szCs w:val="24"/>
        </w:rPr>
        <w:t xml:space="preserve"> </w:t>
      </w:r>
      <w:r w:rsidR="00945B8C" w:rsidRPr="00A24FC7">
        <w:rPr>
          <w:sz w:val="24"/>
          <w:szCs w:val="24"/>
        </w:rPr>
        <w:t xml:space="preserve">uloženim </w:t>
      </w:r>
      <w:r w:rsidR="00190F8F" w:rsidRPr="00A24FC7">
        <w:rPr>
          <w:sz w:val="24"/>
          <w:szCs w:val="24"/>
        </w:rPr>
        <w:t>za</w:t>
      </w:r>
      <w:r w:rsidR="00177FDC" w:rsidRPr="00A24FC7">
        <w:rPr>
          <w:sz w:val="24"/>
          <w:szCs w:val="24"/>
        </w:rPr>
        <w:t xml:space="preserve"> </w:t>
      </w:r>
      <w:r w:rsidR="00190F8F" w:rsidRPr="00A24FC7">
        <w:rPr>
          <w:sz w:val="24"/>
          <w:szCs w:val="24"/>
        </w:rPr>
        <w:t>ostvarenje</w:t>
      </w:r>
      <w:r w:rsidR="00177FDC" w:rsidRPr="00A24FC7">
        <w:rPr>
          <w:sz w:val="24"/>
          <w:szCs w:val="24"/>
        </w:rPr>
        <w:t xml:space="preserve"> </w:t>
      </w:r>
      <w:r w:rsidRPr="00A24FC7">
        <w:rPr>
          <w:sz w:val="24"/>
          <w:szCs w:val="24"/>
        </w:rPr>
        <w:t>obvezujućih</w:t>
      </w:r>
      <w:r w:rsidR="00177FDC" w:rsidRPr="00A24FC7">
        <w:rPr>
          <w:sz w:val="24"/>
          <w:szCs w:val="24"/>
        </w:rPr>
        <w:t xml:space="preserve"> rezultat</w:t>
      </w:r>
      <w:r w:rsidRPr="00A24FC7">
        <w:rPr>
          <w:sz w:val="24"/>
          <w:szCs w:val="24"/>
        </w:rPr>
        <w:t>a</w:t>
      </w:r>
      <w:r w:rsidR="00177FDC" w:rsidRPr="00A24FC7">
        <w:rPr>
          <w:sz w:val="24"/>
          <w:szCs w:val="24"/>
        </w:rPr>
        <w:t xml:space="preserve"> </w:t>
      </w:r>
      <w:r w:rsidR="003E5FC8" w:rsidRPr="00A24FC7">
        <w:rPr>
          <w:sz w:val="24"/>
          <w:szCs w:val="24"/>
        </w:rPr>
        <w:t>te na taj način</w:t>
      </w:r>
      <w:r w:rsidRPr="00A24FC7">
        <w:rPr>
          <w:sz w:val="24"/>
          <w:szCs w:val="24"/>
        </w:rPr>
        <w:t xml:space="preserve"> </w:t>
      </w:r>
      <w:r w:rsidR="00BB1703" w:rsidRPr="00A24FC7">
        <w:rPr>
          <w:sz w:val="24"/>
          <w:szCs w:val="24"/>
        </w:rPr>
        <w:t>doprinijeli</w:t>
      </w:r>
      <w:r w:rsidRPr="00A24FC7">
        <w:rPr>
          <w:sz w:val="24"/>
          <w:szCs w:val="24"/>
        </w:rPr>
        <w:t xml:space="preserve"> uspješnoj</w:t>
      </w:r>
      <w:r w:rsidR="00177FDC" w:rsidRPr="00A24FC7">
        <w:rPr>
          <w:sz w:val="24"/>
          <w:szCs w:val="24"/>
        </w:rPr>
        <w:t xml:space="preserve"> </w:t>
      </w:r>
      <w:r w:rsidRPr="00A24FC7">
        <w:rPr>
          <w:sz w:val="24"/>
          <w:szCs w:val="24"/>
        </w:rPr>
        <w:t>provedbi</w:t>
      </w:r>
      <w:r w:rsidR="00177FDC" w:rsidRPr="00A24FC7">
        <w:rPr>
          <w:sz w:val="24"/>
          <w:szCs w:val="24"/>
        </w:rPr>
        <w:t xml:space="preserve"> </w:t>
      </w:r>
      <w:r w:rsidRPr="00A24FC7">
        <w:rPr>
          <w:sz w:val="24"/>
          <w:szCs w:val="24"/>
        </w:rPr>
        <w:t>projekta.</w:t>
      </w:r>
    </w:p>
    <w:p w:rsidR="00A24FC7" w:rsidRDefault="00A24FC7" w:rsidP="003E5FC8">
      <w:pPr>
        <w:spacing w:after="120" w:line="240" w:lineRule="auto"/>
        <w:rPr>
          <w:sz w:val="24"/>
          <w:szCs w:val="24"/>
          <w:u w:val="single"/>
        </w:rPr>
      </w:pPr>
    </w:p>
    <w:p w:rsidR="00A24FC7" w:rsidRDefault="00945B8C" w:rsidP="003E5FC8">
      <w:pPr>
        <w:spacing w:after="120" w:line="240" w:lineRule="auto"/>
        <w:rPr>
          <w:sz w:val="24"/>
          <w:szCs w:val="24"/>
          <w:u w:val="single"/>
        </w:rPr>
      </w:pPr>
      <w:r w:rsidRPr="00A24FC7">
        <w:rPr>
          <w:sz w:val="24"/>
          <w:szCs w:val="24"/>
          <w:u w:val="single"/>
        </w:rPr>
        <w:t>Završna svečanost</w:t>
      </w:r>
    </w:p>
    <w:p w:rsidR="0012449C" w:rsidRDefault="00404F93" w:rsidP="003E5FC8">
      <w:pPr>
        <w:spacing w:after="120" w:line="240" w:lineRule="auto"/>
        <w:rPr>
          <w:sz w:val="24"/>
          <w:szCs w:val="24"/>
        </w:rPr>
      </w:pPr>
      <w:r w:rsidRPr="00A24FC7">
        <w:rPr>
          <w:sz w:val="24"/>
          <w:szCs w:val="24"/>
        </w:rPr>
        <w:br/>
      </w:r>
      <w:r w:rsidR="003400A7" w:rsidRPr="00A24FC7">
        <w:rPr>
          <w:rFonts w:ascii="Calibri" w:hAnsi="Calibri" w:cs="Calibri"/>
          <w:sz w:val="24"/>
          <w:szCs w:val="24"/>
        </w:rPr>
        <w:t>Vrijeme:</w:t>
      </w:r>
      <w:r w:rsidR="003400A7" w:rsidRPr="00A24FC7">
        <w:rPr>
          <w:rFonts w:ascii="Calibri" w:hAnsi="Calibri" w:cs="Calibri"/>
          <w:sz w:val="24"/>
          <w:szCs w:val="24"/>
        </w:rPr>
        <w:tab/>
        <w:t xml:space="preserve">23. svibnja </w:t>
      </w:r>
      <w:r w:rsidRPr="00A24FC7">
        <w:rPr>
          <w:rFonts w:ascii="Calibri" w:hAnsi="Calibri" w:cs="Calibri"/>
          <w:sz w:val="24"/>
          <w:szCs w:val="24"/>
        </w:rPr>
        <w:t>2017</w:t>
      </w:r>
      <w:r w:rsidR="003400A7" w:rsidRPr="00A24FC7">
        <w:rPr>
          <w:rFonts w:ascii="Calibri" w:hAnsi="Calibri" w:cs="Calibri"/>
          <w:sz w:val="24"/>
          <w:szCs w:val="24"/>
        </w:rPr>
        <w:t>. godine</w:t>
      </w:r>
      <w:r w:rsidRPr="00A24FC7">
        <w:rPr>
          <w:rFonts w:ascii="Calibri" w:hAnsi="Calibri" w:cs="Calibri"/>
          <w:sz w:val="24"/>
          <w:szCs w:val="24"/>
        </w:rPr>
        <w:t xml:space="preserve"> </w:t>
      </w:r>
      <w:r w:rsidR="003400A7" w:rsidRPr="00A24FC7">
        <w:rPr>
          <w:rFonts w:ascii="Calibri" w:hAnsi="Calibri" w:cs="Calibri"/>
          <w:sz w:val="24"/>
          <w:szCs w:val="24"/>
        </w:rPr>
        <w:t>u 11:00 sati</w:t>
      </w:r>
      <w:r w:rsidRPr="00A24FC7">
        <w:rPr>
          <w:rFonts w:ascii="Calibri" w:hAnsi="Calibri" w:cs="Calibri"/>
          <w:sz w:val="24"/>
          <w:szCs w:val="24"/>
        </w:rPr>
        <w:br/>
      </w:r>
      <w:r w:rsidR="003400A7" w:rsidRPr="00A24FC7">
        <w:rPr>
          <w:rFonts w:ascii="Calibri" w:hAnsi="Calibri" w:cs="Calibri"/>
          <w:sz w:val="24"/>
          <w:szCs w:val="24"/>
        </w:rPr>
        <w:t>Mjesto</w:t>
      </w:r>
      <w:r w:rsidRPr="00A24FC7">
        <w:rPr>
          <w:rFonts w:ascii="Calibri" w:hAnsi="Calibri" w:cs="Calibri"/>
          <w:sz w:val="24"/>
          <w:szCs w:val="24"/>
        </w:rPr>
        <w:t xml:space="preserve">:  </w:t>
      </w:r>
      <w:r w:rsidR="003E2899" w:rsidRPr="00A24FC7">
        <w:rPr>
          <w:rFonts w:ascii="Calibri" w:hAnsi="Calibri" w:cs="Calibri"/>
          <w:sz w:val="24"/>
          <w:szCs w:val="24"/>
        </w:rPr>
        <w:tab/>
      </w:r>
      <w:r w:rsidR="003400A7" w:rsidRPr="00A24FC7">
        <w:rPr>
          <w:rFonts w:ascii="Calibri" w:hAnsi="Calibri" w:cs="Calibri"/>
          <w:sz w:val="24"/>
          <w:szCs w:val="24"/>
        </w:rPr>
        <w:t>Ministarstvo pravosuđa</w:t>
      </w:r>
      <w:r w:rsidRPr="00A24FC7">
        <w:rPr>
          <w:rFonts w:ascii="Calibri" w:hAnsi="Calibri" w:cs="Calibri"/>
          <w:sz w:val="24"/>
          <w:szCs w:val="24"/>
        </w:rPr>
        <w:t xml:space="preserve">, </w:t>
      </w:r>
      <w:r w:rsidR="003400A7" w:rsidRPr="00A24FC7">
        <w:rPr>
          <w:rFonts w:ascii="Calibri" w:hAnsi="Calibri" w:cs="Calibri"/>
          <w:sz w:val="24"/>
          <w:szCs w:val="24"/>
        </w:rPr>
        <w:t>dvorana</w:t>
      </w:r>
      <w:r w:rsidRPr="00A24FC7">
        <w:rPr>
          <w:rFonts w:ascii="Calibri" w:hAnsi="Calibri" w:cs="Calibri"/>
          <w:sz w:val="24"/>
          <w:szCs w:val="24"/>
        </w:rPr>
        <w:t xml:space="preserve"> 706, Ulica grada Vukovara 49/7, Zagreb</w:t>
      </w:r>
      <w:r w:rsidR="0012449C" w:rsidRPr="00A24FC7">
        <w:rPr>
          <w:sz w:val="24"/>
          <w:szCs w:val="24"/>
        </w:rPr>
        <w:t xml:space="preserve"> </w:t>
      </w:r>
    </w:p>
    <w:p w:rsidR="00A24FC7" w:rsidRPr="00A24FC7" w:rsidRDefault="00A24FC7" w:rsidP="003E5FC8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8938C7" w:rsidRPr="003E5FC8" w:rsidRDefault="003E2899" w:rsidP="003E5FC8">
      <w:pPr>
        <w:spacing w:after="120" w:line="240" w:lineRule="auto"/>
        <w:jc w:val="both"/>
        <w:rPr>
          <w:sz w:val="21"/>
          <w:szCs w:val="21"/>
        </w:rPr>
      </w:pPr>
      <w:r w:rsidRPr="003E5FC8">
        <w:rPr>
          <w:sz w:val="20"/>
          <w:szCs w:val="20"/>
        </w:rPr>
        <w:t>Više informacija o projektu potražite na</w:t>
      </w:r>
      <w:r w:rsidR="0012449C" w:rsidRPr="003E5FC8">
        <w:rPr>
          <w:sz w:val="20"/>
          <w:szCs w:val="20"/>
        </w:rPr>
        <w:t xml:space="preserve">: </w:t>
      </w:r>
      <w:hyperlink r:id="rId9" w:history="1">
        <w:r w:rsidR="0012449C" w:rsidRPr="003E5FC8">
          <w:rPr>
            <w:rStyle w:val="Hiperveza"/>
            <w:sz w:val="20"/>
            <w:szCs w:val="20"/>
          </w:rPr>
          <w:t>www.pravosudje.gov.hr</w:t>
        </w:r>
      </w:hyperlink>
      <w:r w:rsidR="0012449C" w:rsidRPr="003E5FC8">
        <w:rPr>
          <w:sz w:val="20"/>
          <w:szCs w:val="20"/>
        </w:rPr>
        <w:t xml:space="preserve">;  </w:t>
      </w:r>
      <w:hyperlink r:id="rId10" w:history="1">
        <w:r w:rsidR="0012449C" w:rsidRPr="003E5FC8">
          <w:rPr>
            <w:rStyle w:val="Hiperveza"/>
            <w:sz w:val="20"/>
            <w:szCs w:val="20"/>
          </w:rPr>
          <w:t>www.irz.de</w:t>
        </w:r>
      </w:hyperlink>
    </w:p>
    <w:sectPr w:rsidR="008938C7" w:rsidRPr="003E5FC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09" w:rsidRDefault="001E1109" w:rsidP="00FB3D04">
      <w:pPr>
        <w:spacing w:after="0" w:line="240" w:lineRule="auto"/>
      </w:pPr>
      <w:r>
        <w:separator/>
      </w:r>
    </w:p>
  </w:endnote>
  <w:endnote w:type="continuationSeparator" w:id="0">
    <w:p w:rsidR="001E1109" w:rsidRDefault="001E1109" w:rsidP="00FB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C7" w:rsidRDefault="00A24FC7" w:rsidP="00A24FC7">
    <w:pPr>
      <w:pStyle w:val="Podnoje"/>
      <w:jc w:val="center"/>
    </w:pPr>
  </w:p>
  <w:p w:rsidR="00A24FC7" w:rsidRDefault="00A24FC7" w:rsidP="00A24FC7">
    <w:pPr>
      <w:pStyle w:val="Podnoje"/>
      <w:jc w:val="center"/>
    </w:pPr>
    <w:r w:rsidRPr="00A24FC7">
      <w:t>Ovaj projekt financira Europska unija.</w:t>
    </w:r>
  </w:p>
  <w:p w:rsidR="00A24FC7" w:rsidRDefault="00A24FC7">
    <w:pPr>
      <w:pStyle w:val="Podnoje"/>
    </w:pPr>
  </w:p>
  <w:p w:rsidR="00A24FC7" w:rsidRPr="00A24FC7" w:rsidRDefault="00A24FC7" w:rsidP="00A24FC7">
    <w:pPr>
      <w:pStyle w:val="Podnoje"/>
      <w:rPr>
        <w:sz w:val="20"/>
        <w:szCs w:val="20"/>
      </w:rPr>
    </w:pPr>
    <w:r w:rsidRPr="00A24FC7">
      <w:rPr>
        <w:sz w:val="20"/>
        <w:szCs w:val="20"/>
      </w:rPr>
      <w:t>Sadržaj ove publikacije isključiva je odgovornost Njemačke zaklade za međunarodnu pravnu suradnju</w:t>
    </w:r>
  </w:p>
  <w:p w:rsidR="00A24FC7" w:rsidRPr="00A24FC7" w:rsidRDefault="00A24FC7" w:rsidP="00A24FC7">
    <w:pPr>
      <w:pStyle w:val="Podnoje"/>
      <w:rPr>
        <w:sz w:val="20"/>
        <w:szCs w:val="20"/>
      </w:rPr>
    </w:pPr>
    <w:r w:rsidRPr="00A24FC7">
      <w:rPr>
        <w:sz w:val="20"/>
        <w:szCs w:val="20"/>
      </w:rPr>
      <w:t>(IRZ) i ne odražava nužno gledišta Europske unije.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09" w:rsidRDefault="001E1109" w:rsidP="00FB3D04">
      <w:pPr>
        <w:spacing w:after="0" w:line="240" w:lineRule="auto"/>
      </w:pPr>
      <w:r>
        <w:separator/>
      </w:r>
    </w:p>
  </w:footnote>
  <w:footnote w:type="continuationSeparator" w:id="0">
    <w:p w:rsidR="001E1109" w:rsidRDefault="001E1109" w:rsidP="00FB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04" w:rsidRDefault="00FB3D04">
    <w:pPr>
      <w:pStyle w:val="Zaglavlje"/>
    </w:pPr>
    <w:r>
      <w:rPr>
        <w:noProof/>
        <w:lang w:eastAsia="hr-HR"/>
      </w:rPr>
      <w:drawing>
        <wp:inline distT="0" distB="0" distL="0" distR="0" wp14:anchorId="7E0656C6" wp14:editId="543BDA3F">
          <wp:extent cx="5760720" cy="1062990"/>
          <wp:effectExtent l="0" t="0" r="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B21"/>
    <w:multiLevelType w:val="hybridMultilevel"/>
    <w:tmpl w:val="585A0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B4ED4"/>
    <w:multiLevelType w:val="hybridMultilevel"/>
    <w:tmpl w:val="CF685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F63D5"/>
    <w:multiLevelType w:val="hybridMultilevel"/>
    <w:tmpl w:val="08AA9B42"/>
    <w:lvl w:ilvl="0" w:tplc="49E08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E2F23"/>
    <w:multiLevelType w:val="hybridMultilevel"/>
    <w:tmpl w:val="002AC4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04"/>
    <w:rsid w:val="00067E92"/>
    <w:rsid w:val="0008305B"/>
    <w:rsid w:val="0012449C"/>
    <w:rsid w:val="00170487"/>
    <w:rsid w:val="00177FDC"/>
    <w:rsid w:val="00190F8F"/>
    <w:rsid w:val="001E1109"/>
    <w:rsid w:val="00292808"/>
    <w:rsid w:val="003273E5"/>
    <w:rsid w:val="00331193"/>
    <w:rsid w:val="003400A7"/>
    <w:rsid w:val="003A64D5"/>
    <w:rsid w:val="003E2899"/>
    <w:rsid w:val="003E5FC8"/>
    <w:rsid w:val="00404F93"/>
    <w:rsid w:val="0049790D"/>
    <w:rsid w:val="004C7A41"/>
    <w:rsid w:val="004C7D68"/>
    <w:rsid w:val="00614D9E"/>
    <w:rsid w:val="0062476A"/>
    <w:rsid w:val="006266BF"/>
    <w:rsid w:val="006E4BA5"/>
    <w:rsid w:val="007B73D0"/>
    <w:rsid w:val="0080158C"/>
    <w:rsid w:val="00852A2F"/>
    <w:rsid w:val="008938C7"/>
    <w:rsid w:val="008B2381"/>
    <w:rsid w:val="00945B8C"/>
    <w:rsid w:val="009D1397"/>
    <w:rsid w:val="009F5B56"/>
    <w:rsid w:val="00A24FC7"/>
    <w:rsid w:val="00A32839"/>
    <w:rsid w:val="00B42B89"/>
    <w:rsid w:val="00BA1AB9"/>
    <w:rsid w:val="00BB1703"/>
    <w:rsid w:val="00C26779"/>
    <w:rsid w:val="00C87760"/>
    <w:rsid w:val="00CC2B57"/>
    <w:rsid w:val="00CD3DE1"/>
    <w:rsid w:val="00DB261E"/>
    <w:rsid w:val="00E22661"/>
    <w:rsid w:val="00E22FBC"/>
    <w:rsid w:val="00F87758"/>
    <w:rsid w:val="00F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3D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B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3D04"/>
  </w:style>
  <w:style w:type="paragraph" w:styleId="Podnoje">
    <w:name w:val="footer"/>
    <w:basedOn w:val="Normal"/>
    <w:link w:val="PodnojeChar"/>
    <w:uiPriority w:val="99"/>
    <w:unhideWhenUsed/>
    <w:rsid w:val="00FB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3D04"/>
  </w:style>
  <w:style w:type="paragraph" w:styleId="StandardWeb">
    <w:name w:val="Normal (Web)"/>
    <w:basedOn w:val="Normal"/>
    <w:uiPriority w:val="99"/>
    <w:unhideWhenUsed/>
    <w:rsid w:val="00FB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Zadanifontodlomka"/>
    <w:rsid w:val="00FB3D04"/>
  </w:style>
  <w:style w:type="paragraph" w:customStyle="1" w:styleId="Texte">
    <w:name w:val="Texte"/>
    <w:basedOn w:val="Normal"/>
    <w:rsid w:val="00404F93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character" w:styleId="Hiperveza">
    <w:name w:val="Hyperlink"/>
    <w:basedOn w:val="Zadanifontodlomka"/>
    <w:uiPriority w:val="99"/>
    <w:unhideWhenUsed/>
    <w:rsid w:val="00404F9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3D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B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3D04"/>
  </w:style>
  <w:style w:type="paragraph" w:styleId="Podnoje">
    <w:name w:val="footer"/>
    <w:basedOn w:val="Normal"/>
    <w:link w:val="PodnojeChar"/>
    <w:uiPriority w:val="99"/>
    <w:unhideWhenUsed/>
    <w:rsid w:val="00FB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3D04"/>
  </w:style>
  <w:style w:type="paragraph" w:styleId="StandardWeb">
    <w:name w:val="Normal (Web)"/>
    <w:basedOn w:val="Normal"/>
    <w:uiPriority w:val="99"/>
    <w:unhideWhenUsed/>
    <w:rsid w:val="00FB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Zadanifontodlomka"/>
    <w:rsid w:val="00FB3D04"/>
  </w:style>
  <w:style w:type="paragraph" w:customStyle="1" w:styleId="Texte">
    <w:name w:val="Texte"/>
    <w:basedOn w:val="Normal"/>
    <w:rsid w:val="00404F93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character" w:styleId="Hiperveza">
    <w:name w:val="Hyperlink"/>
    <w:basedOn w:val="Zadanifontodlomka"/>
    <w:uiPriority w:val="99"/>
    <w:unhideWhenUsed/>
    <w:rsid w:val="00404F9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rz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sudje.gov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Stojakovic</dc:creator>
  <cp:lastModifiedBy>Martina Krizman</cp:lastModifiedBy>
  <cp:revision>21</cp:revision>
  <dcterms:created xsi:type="dcterms:W3CDTF">2017-05-12T10:20:00Z</dcterms:created>
  <dcterms:modified xsi:type="dcterms:W3CDTF">2017-05-16T12:47:00Z</dcterms:modified>
</cp:coreProperties>
</file>